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7" w:rsidRDefault="006F3BB7" w:rsidP="006F3BB7">
      <w:pPr>
        <w:tabs>
          <w:tab w:val="left" w:pos="10512"/>
        </w:tabs>
        <w:spacing w:before="120" w:after="120" w:line="480" w:lineRule="auto"/>
        <w:ind w:left="720" w:right="720"/>
        <w:jc w:val="center"/>
        <w:rPr>
          <w:rFonts w:ascii="Garamond" w:hAnsi="Garamond" w:cs="Garamond"/>
          <w:b/>
          <w:bCs/>
        </w:rPr>
      </w:pPr>
      <w:r w:rsidRPr="006B0C90">
        <w:rPr>
          <w:rFonts w:ascii="Bookman Old Style" w:hAnsi="Bookman Old Style" w:cs="Bookman Old Style"/>
          <w:b/>
          <w:bCs/>
          <w:sz w:val="36"/>
          <w:szCs w:val="28"/>
        </w:rPr>
        <w:t>FREE</w:t>
      </w:r>
      <w:r w:rsidRPr="006F3BB7">
        <w:rPr>
          <w:rFonts w:ascii="Bookman Old Style" w:hAnsi="Bookman Old Style" w:cs="Bookman Old Style"/>
          <w:b/>
          <w:bCs/>
          <w:sz w:val="32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z w:val="32"/>
          <w:szCs w:val="28"/>
        </w:rPr>
        <w:t xml:space="preserve">   </w:t>
      </w:r>
      <w:r w:rsidRPr="006F3BB7">
        <w:rPr>
          <w:rFonts w:ascii="Bookman Old Style" w:hAnsi="Bookman Old Style" w:cs="Bookman Old Style"/>
          <w:b/>
          <w:bCs/>
          <w:sz w:val="32"/>
          <w:szCs w:val="28"/>
        </w:rPr>
        <w:t>White Smile for Life</w:t>
      </w:r>
    </w:p>
    <w:p w:rsidR="006F3BB7" w:rsidRPr="00377F96" w:rsidRDefault="006F3BB7" w:rsidP="006F3BB7">
      <w:pPr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REQUEST AN APPOINTMENT</w:t>
      </w:r>
    </w:p>
    <w:p w:rsidR="006F3BB7" w:rsidRPr="00377F96" w:rsidRDefault="006F3BB7" w:rsidP="006F3BB7">
      <w:pPr>
        <w:spacing w:before="216" w:after="12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 xml:space="preserve">Dr. Clausius and </w:t>
      </w:r>
      <w:r w:rsidR="006B0C90" w:rsidRPr="00377F96">
        <w:rPr>
          <w:rFonts w:ascii="Times New Roman" w:hAnsi="Times New Roman" w:cs="Times New Roman"/>
          <w:sz w:val="20"/>
          <w:szCs w:val="20"/>
        </w:rPr>
        <w:t xml:space="preserve">staff </w:t>
      </w:r>
      <w:r w:rsidR="006B0C90">
        <w:rPr>
          <w:rFonts w:ascii="Times New Roman" w:hAnsi="Times New Roman" w:cs="Times New Roman"/>
          <w:sz w:val="20"/>
          <w:szCs w:val="20"/>
        </w:rPr>
        <w:t>know</w:t>
      </w:r>
      <w:r w:rsidRPr="00377F96">
        <w:rPr>
          <w:rFonts w:ascii="Times New Roman" w:hAnsi="Times New Roman" w:cs="Times New Roman"/>
          <w:sz w:val="20"/>
          <w:szCs w:val="20"/>
        </w:rPr>
        <w:t xml:space="preserve"> how important it is for you to have a healthy </w:t>
      </w:r>
      <w:r w:rsidR="001259C9" w:rsidRPr="00377F96">
        <w:rPr>
          <w:rFonts w:ascii="Times New Roman" w:hAnsi="Times New Roman" w:cs="Times New Roman"/>
          <w:sz w:val="20"/>
          <w:szCs w:val="20"/>
        </w:rPr>
        <w:t>white</w:t>
      </w:r>
      <w:r w:rsidRPr="00377F96">
        <w:rPr>
          <w:rFonts w:ascii="Times New Roman" w:hAnsi="Times New Roman" w:cs="Times New Roman"/>
          <w:sz w:val="20"/>
          <w:szCs w:val="20"/>
        </w:rPr>
        <w:t xml:space="preserve"> smile. Your mouth's overall health is important to us too. We take pride in smile</w:t>
      </w:r>
      <w:r w:rsidR="001259C9" w:rsidRPr="00377F96">
        <w:rPr>
          <w:rFonts w:ascii="Times New Roman" w:hAnsi="Times New Roman" w:cs="Times New Roman"/>
          <w:sz w:val="20"/>
          <w:szCs w:val="20"/>
        </w:rPr>
        <w:t>s of our practice</w:t>
      </w:r>
      <w:r w:rsidRPr="00377F96">
        <w:rPr>
          <w:rFonts w:ascii="Times New Roman" w:hAnsi="Times New Roman" w:cs="Times New Roman"/>
          <w:sz w:val="20"/>
          <w:szCs w:val="20"/>
        </w:rPr>
        <w:t>.</w:t>
      </w:r>
    </w:p>
    <w:p w:rsidR="006F3BB7" w:rsidRPr="00377F96" w:rsidRDefault="006F3BB7" w:rsidP="006F3BB7">
      <w:pPr>
        <w:spacing w:before="120" w:after="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 xml:space="preserve">White Smile for Life </w:t>
      </w:r>
      <w:r w:rsidRPr="00377F96">
        <w:rPr>
          <w:rFonts w:ascii="Times New Roman" w:hAnsi="Times New Roman" w:cs="Times New Roman"/>
          <w:sz w:val="20"/>
          <w:szCs w:val="20"/>
        </w:rPr>
        <w:t>is being offered to all our new and existing patients. We would like to whiten your smile and keep it white for life at no extra charge to you.</w:t>
      </w:r>
    </w:p>
    <w:p w:rsidR="006F3BB7" w:rsidRPr="00377F96" w:rsidRDefault="006F3BB7" w:rsidP="006F3BB7">
      <w:pPr>
        <w:spacing w:before="36" w:after="72" w:line="300" w:lineRule="auto"/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6F3BB7" w:rsidRPr="00377F96" w:rsidRDefault="006F3BB7" w:rsidP="006F3BB7">
      <w:pPr>
        <w:spacing w:before="36" w:after="72" w:line="300" w:lineRule="auto"/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Here is how it works:</w:t>
      </w:r>
    </w:p>
    <w:p w:rsidR="006F3BB7" w:rsidRPr="00377F96" w:rsidRDefault="006F3BB7" w:rsidP="006F3BB7">
      <w:pPr>
        <w:spacing w:before="36" w:after="72" w:line="297" w:lineRule="auto"/>
        <w:ind w:left="720" w:right="720"/>
        <w:rPr>
          <w:rFonts w:ascii="Times New Roman" w:hAnsi="Times New Roman" w:cs="Times New Roman"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NEW PATIENTS</w:t>
      </w:r>
      <w:r w:rsidRPr="00377F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F3BB7" w:rsidRPr="00377F96" w:rsidRDefault="006F3BB7" w:rsidP="006F3BB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36" w:after="0" w:line="298" w:lineRule="auto"/>
        <w:ind w:right="720"/>
        <w:rPr>
          <w:rFonts w:ascii="Times New Roman" w:hAnsi="Times New Roman" w:cs="Times New Roman"/>
          <w:bCs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 xml:space="preserve">First we would like to see you for an initial exam, cleaning and x-rays. </w:t>
      </w:r>
    </w:p>
    <w:p w:rsidR="006F3BB7" w:rsidRPr="00377F96" w:rsidRDefault="006F3BB7" w:rsidP="006F3BB7">
      <w:pPr>
        <w:pStyle w:val="ListParagraph"/>
        <w:widowControl w:val="0"/>
        <w:autoSpaceDE w:val="0"/>
        <w:autoSpaceDN w:val="0"/>
        <w:spacing w:before="36" w:after="0" w:line="298" w:lineRule="auto"/>
        <w:ind w:left="1440" w:right="720"/>
        <w:rPr>
          <w:rFonts w:ascii="Times New Roman" w:hAnsi="Times New Roman" w:cs="Times New Roman"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Call the office at 414-762-0200 to set up your first appointment.</w:t>
      </w:r>
    </w:p>
    <w:p w:rsidR="006F3BB7" w:rsidRPr="00377F96" w:rsidRDefault="006F3BB7" w:rsidP="006F3BB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Then once your teeth are cleaned and healthy, you will get a great discount on your initial whitening procedure. We will provide you with professional bleaching trays and materials for a one time enrollment fee of $199.00 (this is a savings of $200).</w:t>
      </w:r>
    </w:p>
    <w:p w:rsidR="006F3BB7" w:rsidRPr="00377F96" w:rsidRDefault="006F3BB7" w:rsidP="006F3BB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If you keep up with your dental work and keep your regular dental checkups 2 to 3 times yearly, we will be happy to supply you at each checkup appointment with a whitening touchup syringe at no cost to you.</w:t>
      </w:r>
      <w:r w:rsidRPr="00377F96">
        <w:rPr>
          <w:rFonts w:ascii="Times New Roman" w:hAnsi="Times New Roman" w:cs="Times New Roman"/>
          <w:sz w:val="20"/>
          <w:szCs w:val="20"/>
        </w:rPr>
        <w:tab/>
      </w:r>
    </w:p>
    <w:p w:rsidR="006F3BB7" w:rsidRPr="00377F96" w:rsidRDefault="006F3BB7" w:rsidP="006F3BB7">
      <w:pPr>
        <w:spacing w:before="792" w:after="72" w:line="300" w:lineRule="auto"/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EXISTING PATIENTS</w:t>
      </w:r>
    </w:p>
    <w:p w:rsidR="006F3BB7" w:rsidRPr="00377F96" w:rsidRDefault="006F3BB7" w:rsidP="006F3BB7">
      <w:pPr>
        <w:spacing w:before="36" w:after="36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 xml:space="preserve">If you have already had whitening done in our office and already have whitening trays, </w:t>
      </w:r>
      <w:r w:rsidRPr="00377F96">
        <w:rPr>
          <w:rFonts w:ascii="Times New Roman" w:hAnsi="Times New Roman" w:cs="Times New Roman"/>
          <w:sz w:val="20"/>
          <w:szCs w:val="20"/>
        </w:rPr>
        <w:t xml:space="preserve">you will automatically be enrolled in our exciting new teeth whitening program. As you come in 2 to 3 times yearly for your regular dental checkup appointments, you will receive a whitening touchup syringe at no cost to you. </w:t>
      </w:r>
    </w:p>
    <w:p w:rsidR="006F3BB7" w:rsidRPr="00377F96" w:rsidRDefault="006F3BB7" w:rsidP="006F3BB7">
      <w:pPr>
        <w:tabs>
          <w:tab w:val="num" w:pos="792"/>
        </w:tabs>
        <w:spacing w:after="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 xml:space="preserve">If you have not already had whitening done in our office </w:t>
      </w:r>
      <w:r w:rsidRPr="00377F96">
        <w:rPr>
          <w:rFonts w:ascii="Times New Roman" w:hAnsi="Times New Roman" w:cs="Times New Roman"/>
          <w:sz w:val="20"/>
          <w:szCs w:val="20"/>
        </w:rPr>
        <w:t>and would like to join our Free White Smile for Life program you can enroll for the low one time enrollment fee of $199.00 (this is a savings of $200). If you keep up with your dental work and keep your regular dental checkups 2 to 3 times yearly, we will be happy to supply you at each checkup appointment with a whitening touchup syringe at no cost to you.</w:t>
      </w:r>
    </w:p>
    <w:p w:rsidR="006F3BB7" w:rsidRPr="00377F96" w:rsidRDefault="006F3BB7" w:rsidP="006F3BB7">
      <w:pPr>
        <w:spacing w:after="0"/>
        <w:ind w:left="720" w:right="720"/>
        <w:rPr>
          <w:rFonts w:ascii="Times New Roman" w:hAnsi="Times New Roman" w:cs="Times New Roman"/>
          <w:sz w:val="20"/>
          <w:szCs w:val="20"/>
        </w:rPr>
      </w:pPr>
    </w:p>
    <w:p w:rsidR="006F3BB7" w:rsidRPr="00377F96" w:rsidRDefault="006F3BB7" w:rsidP="006F3BB7">
      <w:pPr>
        <w:spacing w:before="36" w:after="72"/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Please contact the office at 414-762-0200 before your next appointment to let us know you are interested in the Free White Smile for Life Program.</w:t>
      </w:r>
    </w:p>
    <w:p w:rsidR="006F3BB7" w:rsidRPr="00377F96" w:rsidRDefault="006F3BB7" w:rsidP="006F3BB7">
      <w:pPr>
        <w:spacing w:before="36" w:after="144" w:line="213" w:lineRule="auto"/>
        <w:ind w:left="720"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377F96">
        <w:rPr>
          <w:rFonts w:ascii="Times New Roman" w:hAnsi="Times New Roman" w:cs="Times New Roman"/>
          <w:b/>
          <w:bCs/>
          <w:sz w:val="20"/>
          <w:szCs w:val="20"/>
        </w:rPr>
        <w:t>To be eligible for our Free White Smile for Life program, you need to meet the following requirements:</w:t>
      </w:r>
    </w:p>
    <w:p w:rsidR="006F3BB7" w:rsidRPr="00377F96" w:rsidRDefault="006F3BB7" w:rsidP="006F3BB7">
      <w:pPr>
        <w:spacing w:after="12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• Must be 12 years of age.</w:t>
      </w:r>
    </w:p>
    <w:p w:rsidR="006F3BB7" w:rsidRPr="00377F96" w:rsidRDefault="006F3BB7" w:rsidP="006F3BB7">
      <w:pPr>
        <w:spacing w:after="12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• Must have a healthy mouth (keeping up with all dental work)</w:t>
      </w:r>
    </w:p>
    <w:p w:rsidR="006F3BB7" w:rsidRPr="00377F96" w:rsidRDefault="006F3BB7" w:rsidP="006F3BB7">
      <w:pPr>
        <w:spacing w:after="120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• Keep your recommended cleaning appointments</w:t>
      </w:r>
    </w:p>
    <w:p w:rsidR="006F3BB7" w:rsidRPr="00377F96" w:rsidRDefault="006F3BB7" w:rsidP="006F3BB7">
      <w:pPr>
        <w:spacing w:after="120" w:line="266" w:lineRule="auto"/>
        <w:ind w:left="720" w:right="720"/>
        <w:rPr>
          <w:rFonts w:ascii="Times New Roman" w:hAnsi="Times New Roman" w:cs="Times New Roman"/>
          <w:sz w:val="20"/>
          <w:szCs w:val="20"/>
        </w:rPr>
      </w:pPr>
      <w:r w:rsidRPr="00377F96">
        <w:rPr>
          <w:rFonts w:ascii="Times New Roman" w:hAnsi="Times New Roman" w:cs="Times New Roman"/>
          <w:sz w:val="20"/>
          <w:szCs w:val="20"/>
        </w:rPr>
        <w:t>• All accounts must be current (no outstanding bills)</w:t>
      </w:r>
    </w:p>
    <w:p w:rsidR="00BC7D11" w:rsidRPr="00377F96" w:rsidRDefault="006F3BB7" w:rsidP="006F3BB7">
      <w:pPr>
        <w:spacing w:before="36" w:after="288" w:line="360" w:lineRule="auto"/>
        <w:ind w:left="720" w:right="720"/>
        <w:rPr>
          <w:rFonts w:ascii="Times New Roman" w:hAnsi="Times New Roman" w:cs="Times New Roman"/>
          <w:sz w:val="16"/>
          <w:szCs w:val="16"/>
        </w:rPr>
      </w:pPr>
      <w:r w:rsidRPr="00377F96">
        <w:rPr>
          <w:rFonts w:ascii="Times New Roman" w:hAnsi="Times New Roman" w:cs="Times New Roman"/>
          <w:sz w:val="16"/>
          <w:szCs w:val="16"/>
        </w:rPr>
        <w:t>Membership is valid as long as Dr. Clausius retains his private practice.</w:t>
      </w:r>
      <w:r w:rsidRPr="00377F96">
        <w:rPr>
          <w:rFonts w:ascii="Times New Roman" w:hAnsi="Times New Roman" w:cs="Times New Roman"/>
          <w:sz w:val="16"/>
          <w:szCs w:val="16"/>
        </w:rPr>
        <w:tab/>
        <w:t>(9/1/10)</w:t>
      </w:r>
    </w:p>
    <w:p w:rsidR="00377F96" w:rsidRPr="00377F96" w:rsidRDefault="00377F96">
      <w:pPr>
        <w:spacing w:before="36" w:after="288" w:line="360" w:lineRule="auto"/>
        <w:ind w:left="720" w:right="720"/>
        <w:rPr>
          <w:rFonts w:ascii="Times New Roman" w:hAnsi="Times New Roman" w:cs="Times New Roman"/>
          <w:sz w:val="20"/>
          <w:szCs w:val="20"/>
        </w:rPr>
      </w:pPr>
    </w:p>
    <w:sectPr w:rsidR="00377F96" w:rsidRPr="00377F96" w:rsidSect="006F3BB7">
      <w:headerReference w:type="default" r:id="rId7"/>
      <w:footerReference w:type="default" r:id="rId8"/>
      <w:pgSz w:w="12240" w:h="15840" w:code="1"/>
      <w:pgMar w:top="720" w:right="288" w:bottom="720" w:left="28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3B" w:rsidRDefault="00BF163B" w:rsidP="00B830A3">
      <w:pPr>
        <w:spacing w:after="0" w:line="240" w:lineRule="auto"/>
      </w:pPr>
      <w:r>
        <w:separator/>
      </w:r>
    </w:p>
  </w:endnote>
  <w:endnote w:type="continuationSeparator" w:id="0">
    <w:p w:rsidR="00BF163B" w:rsidRDefault="00BF163B" w:rsidP="00B8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A3" w:rsidRDefault="006F3BB7">
    <w:pPr>
      <w:pStyle w:val="Footer"/>
    </w:pPr>
    <w:r w:rsidRPr="006F3BB7">
      <w:rPr>
        <w:noProof/>
      </w:rPr>
      <w:drawing>
        <wp:inline distT="0" distB="0" distL="0" distR="0">
          <wp:extent cx="7399020" cy="274320"/>
          <wp:effectExtent l="19050" t="0" r="0" b="0"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3B" w:rsidRDefault="00BF163B" w:rsidP="00B830A3">
      <w:pPr>
        <w:spacing w:after="0" w:line="240" w:lineRule="auto"/>
      </w:pPr>
      <w:r>
        <w:separator/>
      </w:r>
    </w:p>
  </w:footnote>
  <w:footnote w:type="continuationSeparator" w:id="0">
    <w:p w:rsidR="00BF163B" w:rsidRDefault="00BF163B" w:rsidP="00B8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A3" w:rsidRDefault="00035BF7">
    <w:pPr>
      <w:pStyle w:val="Header"/>
    </w:pPr>
    <w:r>
      <w:rPr>
        <w:noProof/>
      </w:rPr>
      <w:drawing>
        <wp:inline distT="0" distB="0" distL="0" distR="0">
          <wp:extent cx="7406640" cy="1280160"/>
          <wp:effectExtent l="19050" t="0" r="3810" b="0"/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D8A"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EE6"/>
    <w:multiLevelType w:val="hybridMultilevel"/>
    <w:tmpl w:val="85C8B6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AC370"/>
    <w:multiLevelType w:val="singleLevel"/>
    <w:tmpl w:val="74DD4785"/>
    <w:lvl w:ilvl="0">
      <w:start w:val="1"/>
      <w:numFmt w:val="decimal"/>
      <w:lvlText w:val="%1)"/>
      <w:lvlJc w:val="left"/>
      <w:pPr>
        <w:tabs>
          <w:tab w:val="num" w:pos="720"/>
        </w:tabs>
        <w:ind w:left="691" w:hanging="691"/>
      </w:pPr>
      <w:rPr>
        <w:rFonts w:ascii="Arial" w:hAnsi="Arial" w:cs="Arial"/>
        <w:snapToGrid/>
        <w:sz w:val="20"/>
        <w:szCs w:val="20"/>
      </w:rPr>
    </w:lvl>
  </w:abstractNum>
  <w:abstractNum w:abstractNumId="2">
    <w:nsid w:val="318C08D6"/>
    <w:multiLevelType w:val="hybridMultilevel"/>
    <w:tmpl w:val="371E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72681"/>
    <w:multiLevelType w:val="hybridMultilevel"/>
    <w:tmpl w:val="AB04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)"/>
        <w:lvlJc w:val="left"/>
        <w:pPr>
          <w:tabs>
            <w:tab w:val="num" w:pos="648"/>
          </w:tabs>
          <w:ind w:left="622" w:hanging="622"/>
        </w:pPr>
        <w:rPr>
          <w:rFonts w:ascii="Arial" w:hAnsi="Arial" w:cs="Arial"/>
          <w:snapToGrid/>
          <w:sz w:val="20"/>
          <w:szCs w:val="20"/>
        </w:rPr>
      </w:lvl>
    </w:lvlOverride>
  </w:num>
  <w:num w:numId="3">
    <w:abstractNumId w:val="1"/>
    <w:lvlOverride w:ilvl="0">
      <w:lvl w:ilvl="0">
        <w:numFmt w:val="decimal"/>
        <w:lvlText w:val="%1)"/>
        <w:lvlJc w:val="left"/>
        <w:pPr>
          <w:tabs>
            <w:tab w:val="num" w:pos="864"/>
          </w:tabs>
          <w:ind w:left="691" w:hanging="691"/>
        </w:pPr>
        <w:rPr>
          <w:rFonts w:ascii="Arial" w:hAnsi="Arial" w:cs="Arial"/>
          <w:snapToGrid/>
          <w:sz w:val="20"/>
          <w:szCs w:val="20"/>
        </w:rPr>
      </w:lvl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830A3"/>
    <w:rsid w:val="00035BF7"/>
    <w:rsid w:val="00043FE7"/>
    <w:rsid w:val="000761C8"/>
    <w:rsid w:val="000E1F8B"/>
    <w:rsid w:val="000E464F"/>
    <w:rsid w:val="001067C6"/>
    <w:rsid w:val="00125630"/>
    <w:rsid w:val="001259C9"/>
    <w:rsid w:val="001401A7"/>
    <w:rsid w:val="0018107E"/>
    <w:rsid w:val="001A3007"/>
    <w:rsid w:val="001E2E6E"/>
    <w:rsid w:val="00242CB0"/>
    <w:rsid w:val="002435AE"/>
    <w:rsid w:val="00255732"/>
    <w:rsid w:val="002A5E27"/>
    <w:rsid w:val="002B37CF"/>
    <w:rsid w:val="002B4F4D"/>
    <w:rsid w:val="002D5819"/>
    <w:rsid w:val="00377BF1"/>
    <w:rsid w:val="00377F96"/>
    <w:rsid w:val="003E5A6E"/>
    <w:rsid w:val="00476E0F"/>
    <w:rsid w:val="00582A3C"/>
    <w:rsid w:val="00642F88"/>
    <w:rsid w:val="006479C3"/>
    <w:rsid w:val="00657C28"/>
    <w:rsid w:val="006648D5"/>
    <w:rsid w:val="006873BE"/>
    <w:rsid w:val="006B0C90"/>
    <w:rsid w:val="006F3BB7"/>
    <w:rsid w:val="007129D5"/>
    <w:rsid w:val="00751617"/>
    <w:rsid w:val="00801E37"/>
    <w:rsid w:val="008040F4"/>
    <w:rsid w:val="008626C3"/>
    <w:rsid w:val="008F782F"/>
    <w:rsid w:val="009256FE"/>
    <w:rsid w:val="00962643"/>
    <w:rsid w:val="009A2E9A"/>
    <w:rsid w:val="00A3548A"/>
    <w:rsid w:val="00A6095F"/>
    <w:rsid w:val="00A75911"/>
    <w:rsid w:val="00B23143"/>
    <w:rsid w:val="00B82EAD"/>
    <w:rsid w:val="00B830A3"/>
    <w:rsid w:val="00BC7D11"/>
    <w:rsid w:val="00BF163B"/>
    <w:rsid w:val="00C32A6D"/>
    <w:rsid w:val="00C93539"/>
    <w:rsid w:val="00CD617C"/>
    <w:rsid w:val="00D26CDD"/>
    <w:rsid w:val="00D93D8A"/>
    <w:rsid w:val="00E0039A"/>
    <w:rsid w:val="00E03617"/>
    <w:rsid w:val="00E06EC7"/>
    <w:rsid w:val="00E16D43"/>
    <w:rsid w:val="00EF36EA"/>
    <w:rsid w:val="00F55CD7"/>
    <w:rsid w:val="00F622B9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A3"/>
  </w:style>
  <w:style w:type="paragraph" w:styleId="Footer">
    <w:name w:val="footer"/>
    <w:basedOn w:val="Normal"/>
    <w:link w:val="FooterChar"/>
    <w:uiPriority w:val="99"/>
    <w:unhideWhenUsed/>
    <w:rsid w:val="00B8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A3"/>
  </w:style>
  <w:style w:type="paragraph" w:styleId="ListParagraph">
    <w:name w:val="List Paragraph"/>
    <w:basedOn w:val="Normal"/>
    <w:uiPriority w:val="34"/>
    <w:qFormat/>
    <w:rsid w:val="006F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2010-09-03T15:14:00Z</cp:lastPrinted>
  <dcterms:created xsi:type="dcterms:W3CDTF">2010-09-03T15:15:00Z</dcterms:created>
  <dcterms:modified xsi:type="dcterms:W3CDTF">2010-09-08T18:03:00Z</dcterms:modified>
</cp:coreProperties>
</file>